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1081"/>
        <w:tblW w:w="10742" w:type="dxa"/>
        <w:tblLook w:val="04A0" w:firstRow="1" w:lastRow="0" w:firstColumn="1" w:lastColumn="0" w:noHBand="0" w:noVBand="1"/>
      </w:tblPr>
      <w:tblGrid>
        <w:gridCol w:w="3185"/>
        <w:gridCol w:w="351"/>
        <w:gridCol w:w="535"/>
        <w:gridCol w:w="573"/>
        <w:gridCol w:w="807"/>
        <w:gridCol w:w="611"/>
        <w:gridCol w:w="850"/>
        <w:gridCol w:w="961"/>
        <w:gridCol w:w="882"/>
        <w:gridCol w:w="1015"/>
        <w:gridCol w:w="972"/>
      </w:tblGrid>
      <w:tr w:rsidR="004E42F1" w:rsidRPr="00683619" w:rsidTr="004E42F1">
        <w:trPr>
          <w:trHeight w:val="315"/>
        </w:trPr>
        <w:tc>
          <w:tcPr>
            <w:tcW w:w="3185" w:type="dxa"/>
            <w:vMerge w:val="restart"/>
            <w:tcBorders>
              <w:right w:val="double" w:sz="4" w:space="0" w:color="auto"/>
            </w:tcBorders>
          </w:tcPr>
          <w:p w:rsidR="00085461" w:rsidRPr="002F1E00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2F1E00">
              <w:rPr>
                <w:rFonts w:ascii="Times New Roman" w:hAnsi="Times New Roman" w:cs="Times New Roman"/>
                <w:sz w:val="18"/>
                <w:szCs w:val="18"/>
              </w:rPr>
              <w:t>Problemy</w:t>
            </w:r>
          </w:p>
          <w:p w:rsidR="00085461" w:rsidRPr="002F1E00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1E00">
              <w:rPr>
                <w:rFonts w:ascii="Times New Roman" w:hAnsi="Times New Roman" w:cs="Times New Roman"/>
                <w:sz w:val="18"/>
                <w:szCs w:val="18"/>
              </w:rPr>
              <w:t>/zadania/</w:t>
            </w:r>
          </w:p>
        </w:tc>
        <w:tc>
          <w:tcPr>
            <w:tcW w:w="2266" w:type="dxa"/>
            <w:gridSpan w:val="4"/>
            <w:tcBorders>
              <w:left w:val="double" w:sz="4" w:space="0" w:color="auto"/>
            </w:tcBorders>
          </w:tcPr>
          <w:p w:rsidR="00085461" w:rsidRPr="002F1E00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1E00">
              <w:rPr>
                <w:rFonts w:ascii="Times New Roman" w:hAnsi="Times New Roman" w:cs="Times New Roman"/>
                <w:sz w:val="18"/>
                <w:szCs w:val="18"/>
              </w:rPr>
              <w:t>Kryteria ogólne</w:t>
            </w:r>
          </w:p>
        </w:tc>
        <w:tc>
          <w:tcPr>
            <w:tcW w:w="2422" w:type="dxa"/>
            <w:gridSpan w:val="3"/>
          </w:tcPr>
          <w:p w:rsidR="00085461" w:rsidRPr="002F1E00" w:rsidRDefault="000E2DCC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1E00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085461" w:rsidRPr="002F1E00">
              <w:rPr>
                <w:rFonts w:ascii="Times New Roman" w:hAnsi="Times New Roman" w:cs="Times New Roman"/>
                <w:sz w:val="18"/>
                <w:szCs w:val="18"/>
              </w:rPr>
              <w:t>ryteria szczegółowe</w:t>
            </w:r>
          </w:p>
        </w:tc>
        <w:tc>
          <w:tcPr>
            <w:tcW w:w="1897" w:type="dxa"/>
            <w:gridSpan w:val="2"/>
            <w:tcBorders>
              <w:right w:val="double" w:sz="4" w:space="0" w:color="auto"/>
            </w:tcBorders>
          </w:tcPr>
          <w:p w:rsidR="00085461" w:rsidRPr="002F1E00" w:rsidRDefault="000E2DCC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1E00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085461" w:rsidRPr="002F1E00">
              <w:rPr>
                <w:rFonts w:ascii="Times New Roman" w:hAnsi="Times New Roman" w:cs="Times New Roman"/>
                <w:sz w:val="18"/>
                <w:szCs w:val="18"/>
              </w:rPr>
              <w:t>ryteria finansowe</w:t>
            </w:r>
          </w:p>
        </w:tc>
        <w:tc>
          <w:tcPr>
            <w:tcW w:w="972" w:type="dxa"/>
            <w:tcBorders>
              <w:left w:val="double" w:sz="4" w:space="0" w:color="auto"/>
            </w:tcBorders>
          </w:tcPr>
          <w:p w:rsidR="00085461" w:rsidRPr="002F1E00" w:rsidRDefault="00683619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1E00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085461" w:rsidRPr="002F1E00">
              <w:rPr>
                <w:rFonts w:ascii="Times New Roman" w:hAnsi="Times New Roman" w:cs="Times New Roman"/>
                <w:sz w:val="18"/>
                <w:szCs w:val="18"/>
              </w:rPr>
              <w:t>unktacja ogółem</w:t>
            </w:r>
          </w:p>
        </w:tc>
      </w:tr>
      <w:tr w:rsidR="004E42F1" w:rsidRPr="00683619" w:rsidTr="005D5E04">
        <w:trPr>
          <w:trHeight w:val="225"/>
        </w:trPr>
        <w:tc>
          <w:tcPr>
            <w:tcW w:w="3185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left w:val="double" w:sz="4" w:space="0" w:color="auto"/>
              <w:bottom w:val="double" w:sz="4" w:space="0" w:color="auto"/>
            </w:tcBorders>
          </w:tcPr>
          <w:p w:rsidR="00085461" w:rsidRPr="002F1E00" w:rsidRDefault="00085461" w:rsidP="004E4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E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bottom w:val="double" w:sz="4" w:space="0" w:color="auto"/>
            </w:tcBorders>
          </w:tcPr>
          <w:p w:rsidR="00085461" w:rsidRPr="002F1E00" w:rsidRDefault="00085461" w:rsidP="004E4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E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bottom w:val="double" w:sz="4" w:space="0" w:color="auto"/>
            </w:tcBorders>
          </w:tcPr>
          <w:p w:rsidR="00085461" w:rsidRPr="002F1E00" w:rsidRDefault="00085461" w:rsidP="004E4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E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7" w:type="dxa"/>
            <w:tcBorders>
              <w:bottom w:val="double" w:sz="4" w:space="0" w:color="auto"/>
            </w:tcBorders>
          </w:tcPr>
          <w:p w:rsidR="00085461" w:rsidRPr="002F1E00" w:rsidRDefault="00085461" w:rsidP="004E4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E0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1" w:type="dxa"/>
            <w:tcBorders>
              <w:bottom w:val="double" w:sz="4" w:space="0" w:color="auto"/>
            </w:tcBorders>
          </w:tcPr>
          <w:p w:rsidR="00085461" w:rsidRPr="002F1E00" w:rsidRDefault="00085461" w:rsidP="004E4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E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085461" w:rsidRPr="002F1E00" w:rsidRDefault="00085461" w:rsidP="004E4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E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bottom w:val="double" w:sz="4" w:space="0" w:color="auto"/>
            </w:tcBorders>
          </w:tcPr>
          <w:p w:rsidR="00085461" w:rsidRPr="002F1E00" w:rsidRDefault="00085461" w:rsidP="004E4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E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bottom w:val="double" w:sz="4" w:space="0" w:color="auto"/>
            </w:tcBorders>
          </w:tcPr>
          <w:p w:rsidR="00085461" w:rsidRPr="002F1E00" w:rsidRDefault="00085461" w:rsidP="004E4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E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bottom w:val="double" w:sz="4" w:space="0" w:color="auto"/>
              <w:right w:val="double" w:sz="4" w:space="0" w:color="auto"/>
            </w:tcBorders>
          </w:tcPr>
          <w:p w:rsidR="00085461" w:rsidRPr="002F1E00" w:rsidRDefault="00085461" w:rsidP="004E4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E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2" w:type="dxa"/>
            <w:tcBorders>
              <w:left w:val="double" w:sz="4" w:space="0" w:color="auto"/>
              <w:bottom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</w:rPr>
            </w:pPr>
          </w:p>
        </w:tc>
      </w:tr>
      <w:tr w:rsidR="004E42F1" w:rsidRPr="00683619" w:rsidTr="005D5E04">
        <w:tc>
          <w:tcPr>
            <w:tcW w:w="3185" w:type="dxa"/>
            <w:tcBorders>
              <w:top w:val="double" w:sz="4" w:space="0" w:color="auto"/>
              <w:righ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0E2DCC">
              <w:rPr>
                <w:rFonts w:ascii="Times New Roman" w:hAnsi="Times New Roman" w:cs="Times New Roman"/>
                <w:sz w:val="18"/>
                <w:szCs w:val="18"/>
              </w:rPr>
              <w:t xml:space="preserve">Konieczność zwiększenia zakresu wsparcia dla gmin Jadów i Strachówka w rozwiązywaniu problemu </w:t>
            </w:r>
            <w:proofErr w:type="gramStart"/>
            <w:r w:rsidR="000E2DCC">
              <w:rPr>
                <w:rFonts w:ascii="Times New Roman" w:hAnsi="Times New Roman" w:cs="Times New Roman"/>
                <w:sz w:val="18"/>
                <w:szCs w:val="18"/>
              </w:rPr>
              <w:t>demograficznego jakim</w:t>
            </w:r>
            <w:proofErr w:type="gramEnd"/>
            <w:r w:rsidR="000E2DCC">
              <w:rPr>
                <w:rFonts w:ascii="Times New Roman" w:hAnsi="Times New Roman" w:cs="Times New Roman"/>
                <w:sz w:val="18"/>
                <w:szCs w:val="18"/>
              </w:rPr>
              <w:t xml:space="preserve"> jest starzejąca się i zmniejszająca liczebnie społeczność.</w:t>
            </w:r>
          </w:p>
        </w:tc>
        <w:tc>
          <w:tcPr>
            <w:tcW w:w="351" w:type="dxa"/>
            <w:tcBorders>
              <w:top w:val="double" w:sz="4" w:space="0" w:color="auto"/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double" w:sz="4" w:space="0" w:color="auto"/>
              <w:righ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F1" w:rsidRPr="00683619" w:rsidTr="005D5E04">
        <w:tc>
          <w:tcPr>
            <w:tcW w:w="3185" w:type="dxa"/>
            <w:tcBorders>
              <w:righ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0E2DCC">
              <w:rPr>
                <w:rFonts w:ascii="Times New Roman" w:hAnsi="Times New Roman" w:cs="Times New Roman"/>
                <w:sz w:val="18"/>
                <w:szCs w:val="18"/>
              </w:rPr>
              <w:t xml:space="preserve">Zbyt ograniczony zakres form wsparcia dla osób starszych: dzienne domy pobytu, kluby dla osób starszych i młodzieży, uniwersytety trzeciego wieku, usługi opiekuńcze, pobyt w </w:t>
            </w:r>
            <w:proofErr w:type="spellStart"/>
            <w:r w:rsidR="000E2DCC">
              <w:rPr>
                <w:rFonts w:ascii="Times New Roman" w:hAnsi="Times New Roman" w:cs="Times New Roman"/>
                <w:sz w:val="18"/>
                <w:szCs w:val="18"/>
              </w:rPr>
              <w:t>dps</w:t>
            </w:r>
            <w:proofErr w:type="spellEnd"/>
            <w:r w:rsidR="000E2DCC">
              <w:rPr>
                <w:rFonts w:ascii="Times New Roman" w:hAnsi="Times New Roman" w:cs="Times New Roman"/>
                <w:sz w:val="18"/>
                <w:szCs w:val="18"/>
              </w:rPr>
              <w:t>, szczególnie w gminach Zielonka, Strachówka, Jadów, Wołomin.</w:t>
            </w:r>
          </w:p>
        </w:tc>
        <w:tc>
          <w:tcPr>
            <w:tcW w:w="351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F1" w:rsidRPr="00683619" w:rsidTr="005D5E04">
        <w:tc>
          <w:tcPr>
            <w:tcW w:w="3185" w:type="dxa"/>
            <w:tcBorders>
              <w:righ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>3. Mała liczba strzeżonych kąpielisk, pomimo stosunkowo gęstej sieci wodnej, co utrudnia wypoczynek.</w:t>
            </w:r>
          </w:p>
        </w:tc>
        <w:tc>
          <w:tcPr>
            <w:tcW w:w="351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F1" w:rsidRPr="00683619" w:rsidTr="005D5E04">
        <w:tc>
          <w:tcPr>
            <w:tcW w:w="3185" w:type="dxa"/>
            <w:tcBorders>
              <w:righ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>4. Brak infrastruktury w zakresie agroturystyki.</w:t>
            </w:r>
          </w:p>
        </w:tc>
        <w:tc>
          <w:tcPr>
            <w:tcW w:w="351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F1" w:rsidRPr="00683619" w:rsidTr="005D5E04">
        <w:tc>
          <w:tcPr>
            <w:tcW w:w="3185" w:type="dxa"/>
            <w:tcBorders>
              <w:righ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="000E2DCC">
              <w:rPr>
                <w:rFonts w:ascii="Times New Roman" w:hAnsi="Times New Roman" w:cs="Times New Roman"/>
                <w:sz w:val="18"/>
                <w:szCs w:val="18"/>
              </w:rPr>
              <w:t>Istnieje potrzeba rozszerzenia działań w zakresie profilaktyki zdrowotnej i programów zdrowotnych oraz dostępnego i skutecznego leczenia i rehabilitacji.</w:t>
            </w:r>
          </w:p>
        </w:tc>
        <w:tc>
          <w:tcPr>
            <w:tcW w:w="351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F1" w:rsidRPr="00683619" w:rsidTr="005D5E04">
        <w:tc>
          <w:tcPr>
            <w:tcW w:w="3185" w:type="dxa"/>
            <w:tcBorders>
              <w:righ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="000E2DCC">
              <w:rPr>
                <w:rFonts w:ascii="Times New Roman" w:hAnsi="Times New Roman" w:cs="Times New Roman"/>
                <w:sz w:val="18"/>
                <w:szCs w:val="18"/>
              </w:rPr>
              <w:t>Konieczny jest d</w:t>
            </w:r>
            <w:r w:rsidR="0099170B" w:rsidRPr="00683619">
              <w:rPr>
                <w:rFonts w:ascii="Times New Roman" w:hAnsi="Times New Roman" w:cs="Times New Roman"/>
                <w:sz w:val="18"/>
                <w:szCs w:val="18"/>
              </w:rPr>
              <w:t xml:space="preserve">alszy rozwój </w:t>
            </w:r>
            <w:r w:rsidR="000E2DCC">
              <w:rPr>
                <w:rFonts w:ascii="Times New Roman" w:hAnsi="Times New Roman" w:cs="Times New Roman"/>
                <w:sz w:val="18"/>
                <w:szCs w:val="18"/>
              </w:rPr>
              <w:t>sieci dróg i rozwój komunikacji na terenie powiatu, ułatwiający dostęp do usług społecznych.</w:t>
            </w:r>
            <w:r w:rsidR="0099170B" w:rsidRPr="006836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1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F1" w:rsidRPr="00683619" w:rsidTr="005D5E04">
        <w:tc>
          <w:tcPr>
            <w:tcW w:w="3185" w:type="dxa"/>
            <w:tcBorders>
              <w:right w:val="double" w:sz="4" w:space="0" w:color="auto"/>
            </w:tcBorders>
          </w:tcPr>
          <w:p w:rsidR="00085461" w:rsidRPr="00683619" w:rsidRDefault="0099170B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r w:rsidR="004A2159">
              <w:rPr>
                <w:rFonts w:ascii="Times New Roman" w:hAnsi="Times New Roman" w:cs="Times New Roman"/>
                <w:sz w:val="18"/>
                <w:szCs w:val="18"/>
              </w:rPr>
              <w:t>Istnieje potrzeba organizacji szkoleń/kształcenia zawodowego odpowiadającego na zapotrzebowanie powiatowego rynku pracy.</w:t>
            </w:r>
          </w:p>
        </w:tc>
        <w:tc>
          <w:tcPr>
            <w:tcW w:w="351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F1" w:rsidRPr="00683619" w:rsidTr="005D5E04">
        <w:tc>
          <w:tcPr>
            <w:tcW w:w="3185" w:type="dxa"/>
            <w:tcBorders>
              <w:right w:val="double" w:sz="4" w:space="0" w:color="auto"/>
            </w:tcBorders>
          </w:tcPr>
          <w:p w:rsidR="00085461" w:rsidRPr="00683619" w:rsidRDefault="0099170B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  <w:r w:rsidR="00F14B2A">
              <w:rPr>
                <w:rFonts w:ascii="Times New Roman" w:hAnsi="Times New Roman" w:cs="Times New Roman"/>
                <w:sz w:val="18"/>
                <w:szCs w:val="18"/>
              </w:rPr>
              <w:t>Potrzebne są działania ukierunkowane na wzrost dochodów rodzin poprzez wsparcie w naturze, usługach, zniżki i ulgi w opłatach.</w:t>
            </w:r>
          </w:p>
        </w:tc>
        <w:tc>
          <w:tcPr>
            <w:tcW w:w="351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F1" w:rsidRPr="00683619" w:rsidTr="005D5E04">
        <w:tc>
          <w:tcPr>
            <w:tcW w:w="3185" w:type="dxa"/>
            <w:tcBorders>
              <w:right w:val="double" w:sz="4" w:space="0" w:color="auto"/>
            </w:tcBorders>
          </w:tcPr>
          <w:p w:rsidR="00085461" w:rsidRPr="00683619" w:rsidRDefault="0099170B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 xml:space="preserve">9. </w:t>
            </w:r>
            <w:r w:rsidR="00F14B2A">
              <w:rPr>
                <w:rFonts w:ascii="Times New Roman" w:hAnsi="Times New Roman" w:cs="Times New Roman"/>
                <w:sz w:val="18"/>
                <w:szCs w:val="18"/>
              </w:rPr>
              <w:t>Konieczne jest podjęcie działań zmierzających do poprawy sytuacji mieszkańców poprzez zatrudnienie.</w:t>
            </w:r>
          </w:p>
        </w:tc>
        <w:tc>
          <w:tcPr>
            <w:tcW w:w="351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F1" w:rsidRPr="00683619" w:rsidTr="005D5E04">
        <w:tc>
          <w:tcPr>
            <w:tcW w:w="3185" w:type="dxa"/>
            <w:tcBorders>
              <w:right w:val="double" w:sz="4" w:space="0" w:color="auto"/>
            </w:tcBorders>
          </w:tcPr>
          <w:p w:rsidR="00085461" w:rsidRPr="00683619" w:rsidRDefault="0099170B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 xml:space="preserve">10. </w:t>
            </w:r>
            <w:r w:rsidR="00F14B2A">
              <w:rPr>
                <w:rFonts w:ascii="Times New Roman" w:hAnsi="Times New Roman" w:cs="Times New Roman"/>
                <w:sz w:val="18"/>
                <w:szCs w:val="18"/>
              </w:rPr>
              <w:t xml:space="preserve">Istnieje konieczność podjęcia szerokich działań w licznych formach wsparcia skierowanych do osób bezrobotnych oraz pracujących chcących przekwalifikować się, z wykorzystaniem ich potencjału i zasobów.  </w:t>
            </w: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1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F1" w:rsidRPr="00683619" w:rsidTr="005D5E04">
        <w:tc>
          <w:tcPr>
            <w:tcW w:w="3185" w:type="dxa"/>
            <w:tcBorders>
              <w:right w:val="double" w:sz="4" w:space="0" w:color="auto"/>
            </w:tcBorders>
          </w:tcPr>
          <w:p w:rsidR="00085461" w:rsidRPr="00683619" w:rsidRDefault="0099170B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 xml:space="preserve">11. </w:t>
            </w:r>
            <w:r w:rsidR="00F14B2A">
              <w:rPr>
                <w:rFonts w:ascii="Times New Roman" w:hAnsi="Times New Roman" w:cs="Times New Roman"/>
                <w:sz w:val="18"/>
                <w:szCs w:val="18"/>
              </w:rPr>
              <w:t>Konieczny jest r</w:t>
            </w: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>ozwój współpracy gminnych ośrodków pomocy społecznej z Powiatowym Urzędem Pracy.</w:t>
            </w:r>
          </w:p>
        </w:tc>
        <w:tc>
          <w:tcPr>
            <w:tcW w:w="351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F1" w:rsidRPr="00683619" w:rsidTr="005D5E04">
        <w:tc>
          <w:tcPr>
            <w:tcW w:w="3185" w:type="dxa"/>
            <w:tcBorders>
              <w:right w:val="double" w:sz="4" w:space="0" w:color="auto"/>
            </w:tcBorders>
          </w:tcPr>
          <w:p w:rsidR="00085461" w:rsidRPr="00683619" w:rsidRDefault="0099170B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 xml:space="preserve">12. </w:t>
            </w:r>
            <w:r w:rsidR="00F14B2A">
              <w:rPr>
                <w:rFonts w:ascii="Times New Roman" w:hAnsi="Times New Roman" w:cs="Times New Roman"/>
                <w:sz w:val="18"/>
                <w:szCs w:val="18"/>
              </w:rPr>
              <w:t>Należy podejmować działania zmierzające do poprawy warunków życia dla osób z długotrwałą lub ciężką chorobą i ich rodzin.</w:t>
            </w:r>
          </w:p>
        </w:tc>
        <w:tc>
          <w:tcPr>
            <w:tcW w:w="351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F1" w:rsidRPr="00683619" w:rsidTr="005D5E04">
        <w:tc>
          <w:tcPr>
            <w:tcW w:w="3185" w:type="dxa"/>
            <w:tcBorders>
              <w:right w:val="double" w:sz="4" w:space="0" w:color="auto"/>
            </w:tcBorders>
          </w:tcPr>
          <w:p w:rsidR="00085461" w:rsidRPr="00683619" w:rsidRDefault="0099170B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 xml:space="preserve">13. </w:t>
            </w:r>
            <w:r w:rsidR="00F14B2A">
              <w:rPr>
                <w:rFonts w:ascii="Times New Roman" w:hAnsi="Times New Roman" w:cs="Times New Roman"/>
                <w:sz w:val="18"/>
                <w:szCs w:val="18"/>
              </w:rPr>
              <w:t>Istnieje potrzeba rozszerzenia i usprawnienia systemu wsparcia rodziny, dzieci i młodzieży.</w:t>
            </w:r>
          </w:p>
        </w:tc>
        <w:tc>
          <w:tcPr>
            <w:tcW w:w="351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F1" w:rsidRPr="00683619" w:rsidTr="005D5E04">
        <w:tc>
          <w:tcPr>
            <w:tcW w:w="3185" w:type="dxa"/>
            <w:tcBorders>
              <w:right w:val="double" w:sz="4" w:space="0" w:color="auto"/>
            </w:tcBorders>
          </w:tcPr>
          <w:p w:rsidR="00085461" w:rsidRPr="00683619" w:rsidRDefault="0099170B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 xml:space="preserve">14. </w:t>
            </w:r>
            <w:r w:rsidR="00F14B2A">
              <w:rPr>
                <w:rFonts w:ascii="Times New Roman" w:hAnsi="Times New Roman" w:cs="Times New Roman"/>
                <w:sz w:val="18"/>
                <w:szCs w:val="18"/>
              </w:rPr>
              <w:t>Potrzeba utworzenia na terenie powiatu ŚDS typu B dla osób z upośledzeniem umysłowym</w:t>
            </w:r>
          </w:p>
        </w:tc>
        <w:tc>
          <w:tcPr>
            <w:tcW w:w="351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F1" w:rsidRPr="00683619" w:rsidTr="005D5E04">
        <w:tc>
          <w:tcPr>
            <w:tcW w:w="3185" w:type="dxa"/>
            <w:tcBorders>
              <w:right w:val="double" w:sz="4" w:space="0" w:color="auto"/>
            </w:tcBorders>
          </w:tcPr>
          <w:p w:rsidR="00085461" w:rsidRPr="00683619" w:rsidRDefault="0099170B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 xml:space="preserve">15. </w:t>
            </w:r>
            <w:r w:rsidR="00F14B2A">
              <w:rPr>
                <w:rFonts w:ascii="Times New Roman" w:hAnsi="Times New Roman" w:cs="Times New Roman"/>
                <w:sz w:val="18"/>
                <w:szCs w:val="18"/>
              </w:rPr>
              <w:t>Potrzeba utworzenia</w:t>
            </w: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 xml:space="preserve"> na terenie </w:t>
            </w:r>
            <w:r w:rsidRPr="006836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powiatu WTZ dla osób z upośledzeniem umysłowym.</w:t>
            </w:r>
          </w:p>
        </w:tc>
        <w:tc>
          <w:tcPr>
            <w:tcW w:w="351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F1" w:rsidRPr="00683619" w:rsidTr="004E42F1">
        <w:trPr>
          <w:trHeight w:val="327"/>
        </w:trPr>
        <w:tc>
          <w:tcPr>
            <w:tcW w:w="3185" w:type="dxa"/>
            <w:vMerge w:val="restart"/>
            <w:tcBorders>
              <w:right w:val="double" w:sz="4" w:space="0" w:color="auto"/>
            </w:tcBorders>
          </w:tcPr>
          <w:p w:rsidR="004E42F1" w:rsidRPr="002F1E00" w:rsidRDefault="004E42F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1E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Problemy /zadania/</w:t>
            </w:r>
          </w:p>
          <w:p w:rsidR="004E42F1" w:rsidRPr="002F1E00" w:rsidRDefault="004E42F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4E42F1" w:rsidRPr="002F1E00" w:rsidRDefault="004E42F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1E00">
              <w:rPr>
                <w:rFonts w:ascii="Times New Roman" w:hAnsi="Times New Roman" w:cs="Times New Roman"/>
                <w:sz w:val="18"/>
                <w:szCs w:val="18"/>
              </w:rPr>
              <w:t>Kryteria ogólne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42F1" w:rsidRPr="002F1E00" w:rsidRDefault="004E42F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1E00">
              <w:rPr>
                <w:rFonts w:ascii="Times New Roman" w:hAnsi="Times New Roman" w:cs="Times New Roman"/>
                <w:sz w:val="18"/>
                <w:szCs w:val="18"/>
              </w:rPr>
              <w:t>Kryteria szczegółowe</w:t>
            </w:r>
          </w:p>
        </w:tc>
        <w:tc>
          <w:tcPr>
            <w:tcW w:w="18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4E42F1" w:rsidRPr="002F1E00" w:rsidRDefault="004E42F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1E00">
              <w:rPr>
                <w:rFonts w:ascii="Times New Roman" w:hAnsi="Times New Roman" w:cs="Times New Roman"/>
                <w:sz w:val="18"/>
                <w:szCs w:val="18"/>
              </w:rPr>
              <w:t>Kryteria finansowe</w:t>
            </w:r>
          </w:p>
        </w:tc>
        <w:tc>
          <w:tcPr>
            <w:tcW w:w="972" w:type="dxa"/>
            <w:vMerge w:val="restart"/>
            <w:tcBorders>
              <w:left w:val="double" w:sz="4" w:space="0" w:color="auto"/>
            </w:tcBorders>
          </w:tcPr>
          <w:p w:rsidR="004E42F1" w:rsidRPr="002F1E00" w:rsidRDefault="004E42F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1E00">
              <w:rPr>
                <w:rFonts w:ascii="Times New Roman" w:hAnsi="Times New Roman" w:cs="Times New Roman"/>
                <w:sz w:val="18"/>
                <w:szCs w:val="18"/>
              </w:rPr>
              <w:t>Punktacja ogólne</w:t>
            </w:r>
          </w:p>
        </w:tc>
      </w:tr>
      <w:tr w:rsidR="004E42F1" w:rsidRPr="00683619" w:rsidTr="004E42F1">
        <w:trPr>
          <w:trHeight w:val="290"/>
        </w:trPr>
        <w:tc>
          <w:tcPr>
            <w:tcW w:w="3185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4E42F1" w:rsidRDefault="004E42F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E42F1" w:rsidRPr="002F1E00" w:rsidRDefault="004E42F1" w:rsidP="004E4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E0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42F1" w:rsidRPr="002F1E00" w:rsidRDefault="004E42F1" w:rsidP="004E4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E0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7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42F1" w:rsidRPr="002F1E00" w:rsidRDefault="004E42F1" w:rsidP="004E4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E0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42F1" w:rsidRPr="002F1E00" w:rsidRDefault="004E42F1" w:rsidP="004E4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E00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61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42F1" w:rsidRPr="002F1E00" w:rsidRDefault="004E42F1" w:rsidP="004E4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E0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42F1" w:rsidRPr="002F1E00" w:rsidRDefault="004E42F1" w:rsidP="004E4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E0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42F1" w:rsidRPr="002F1E00" w:rsidRDefault="004E42F1" w:rsidP="004E4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E0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8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42F1" w:rsidRPr="002F1E00" w:rsidRDefault="004E42F1" w:rsidP="004E4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E0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01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E42F1" w:rsidRPr="002F1E00" w:rsidRDefault="004E42F1" w:rsidP="004E4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E0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7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E42F1" w:rsidRPr="00683619" w:rsidRDefault="004E42F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F1" w:rsidRPr="00683619" w:rsidTr="004E42F1">
        <w:trPr>
          <w:trHeight w:val="1040"/>
        </w:trPr>
        <w:tc>
          <w:tcPr>
            <w:tcW w:w="3185" w:type="dxa"/>
            <w:tcBorders>
              <w:top w:val="double" w:sz="4" w:space="0" w:color="auto"/>
              <w:right w:val="double" w:sz="4" w:space="0" w:color="auto"/>
            </w:tcBorders>
          </w:tcPr>
          <w:p w:rsidR="006510B8" w:rsidRDefault="006510B8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 </w:t>
            </w:r>
            <w:r w:rsidR="004E42F1">
              <w:rPr>
                <w:rFonts w:ascii="Times New Roman" w:hAnsi="Times New Roman" w:cs="Times New Roman"/>
                <w:sz w:val="18"/>
                <w:szCs w:val="18"/>
              </w:rPr>
              <w:t>Potrzebne są zmiany w systemie organizacji usług opiekuńczych i specjalistycznych usług opiekuńczych oraz kierowaniu do domów pomocy społecznej.</w:t>
            </w:r>
          </w:p>
        </w:tc>
        <w:tc>
          <w:tcPr>
            <w:tcW w:w="3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510B8" w:rsidRPr="00683619" w:rsidRDefault="006510B8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510B8" w:rsidRPr="00683619" w:rsidRDefault="006510B8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510B8" w:rsidRPr="00683619" w:rsidRDefault="006510B8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510B8" w:rsidRPr="00683619" w:rsidRDefault="006510B8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510B8" w:rsidRPr="00683619" w:rsidRDefault="006510B8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510B8" w:rsidRPr="00683619" w:rsidRDefault="006510B8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510B8" w:rsidRPr="00683619" w:rsidRDefault="006510B8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510B8" w:rsidRPr="00683619" w:rsidRDefault="006510B8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6510B8" w:rsidRPr="00683619" w:rsidRDefault="006510B8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</w:tcBorders>
          </w:tcPr>
          <w:p w:rsidR="006510B8" w:rsidRPr="00683619" w:rsidRDefault="006510B8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F1" w:rsidRPr="00683619" w:rsidTr="004E42F1">
        <w:tc>
          <w:tcPr>
            <w:tcW w:w="3185" w:type="dxa"/>
            <w:tcBorders>
              <w:right w:val="double" w:sz="4" w:space="0" w:color="auto"/>
            </w:tcBorders>
          </w:tcPr>
          <w:p w:rsidR="00085461" w:rsidRPr="00683619" w:rsidRDefault="0099170B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 xml:space="preserve">17. </w:t>
            </w:r>
            <w:r w:rsidR="004E42F1">
              <w:rPr>
                <w:rFonts w:ascii="Times New Roman" w:hAnsi="Times New Roman" w:cs="Times New Roman"/>
                <w:sz w:val="18"/>
                <w:szCs w:val="18"/>
              </w:rPr>
              <w:t>Niezbędne są działania zapobiegające wykluczeniu społecznemu rosnącej liczby osób niepełnosprawnych.</w:t>
            </w:r>
          </w:p>
        </w:tc>
        <w:tc>
          <w:tcPr>
            <w:tcW w:w="351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F1" w:rsidRPr="00683619" w:rsidTr="004E42F1">
        <w:tc>
          <w:tcPr>
            <w:tcW w:w="3185" w:type="dxa"/>
            <w:tcBorders>
              <w:right w:val="double" w:sz="4" w:space="0" w:color="auto"/>
            </w:tcBorders>
          </w:tcPr>
          <w:p w:rsidR="00085461" w:rsidRPr="00683619" w:rsidRDefault="0099170B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 xml:space="preserve">18. </w:t>
            </w:r>
            <w:r w:rsidR="004E42F1">
              <w:rPr>
                <w:rFonts w:ascii="Times New Roman" w:hAnsi="Times New Roman" w:cs="Times New Roman"/>
                <w:sz w:val="18"/>
                <w:szCs w:val="18"/>
              </w:rPr>
              <w:t>Konieczny jest d</w:t>
            </w: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>alszy rozwój systemu pieczy zastępczej.</w:t>
            </w:r>
          </w:p>
        </w:tc>
        <w:tc>
          <w:tcPr>
            <w:tcW w:w="351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F1" w:rsidRPr="00683619" w:rsidTr="004E42F1">
        <w:tc>
          <w:tcPr>
            <w:tcW w:w="3185" w:type="dxa"/>
            <w:tcBorders>
              <w:right w:val="double" w:sz="4" w:space="0" w:color="auto"/>
            </w:tcBorders>
          </w:tcPr>
          <w:p w:rsidR="00085461" w:rsidRPr="00683619" w:rsidRDefault="0099170B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 xml:space="preserve">19. </w:t>
            </w:r>
            <w:r w:rsidR="004E42F1">
              <w:rPr>
                <w:rFonts w:ascii="Times New Roman" w:hAnsi="Times New Roman" w:cs="Times New Roman"/>
                <w:sz w:val="18"/>
                <w:szCs w:val="18"/>
              </w:rPr>
              <w:t>Należy opracowywać i realizować programy pomocowo-wspierające z udziałem gmin oraz organizacji pozarządowych.</w:t>
            </w:r>
          </w:p>
        </w:tc>
        <w:tc>
          <w:tcPr>
            <w:tcW w:w="351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F1" w:rsidRPr="00683619" w:rsidTr="004E42F1">
        <w:tc>
          <w:tcPr>
            <w:tcW w:w="3185" w:type="dxa"/>
            <w:tcBorders>
              <w:right w:val="double" w:sz="4" w:space="0" w:color="auto"/>
            </w:tcBorders>
          </w:tcPr>
          <w:p w:rsidR="00085461" w:rsidRPr="00683619" w:rsidRDefault="0099170B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 xml:space="preserve">20. </w:t>
            </w:r>
            <w:r w:rsidR="004E42F1">
              <w:rPr>
                <w:rFonts w:ascii="Times New Roman" w:hAnsi="Times New Roman" w:cs="Times New Roman"/>
                <w:sz w:val="18"/>
                <w:szCs w:val="18"/>
              </w:rPr>
              <w:t>Na terenie powiatu występuje zbyt małe zatrudnienie tera</w:t>
            </w:r>
            <w:r w:rsidR="00811294">
              <w:rPr>
                <w:rFonts w:ascii="Times New Roman" w:hAnsi="Times New Roman" w:cs="Times New Roman"/>
                <w:sz w:val="18"/>
                <w:szCs w:val="18"/>
              </w:rPr>
              <w:t>peutów rodzinnych i dziecięcych, brak psychiatry dziecięcego.</w:t>
            </w:r>
          </w:p>
        </w:tc>
        <w:tc>
          <w:tcPr>
            <w:tcW w:w="351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F1" w:rsidRPr="00683619" w:rsidTr="004E42F1">
        <w:tc>
          <w:tcPr>
            <w:tcW w:w="3185" w:type="dxa"/>
            <w:tcBorders>
              <w:right w:val="double" w:sz="4" w:space="0" w:color="auto"/>
            </w:tcBorders>
          </w:tcPr>
          <w:p w:rsidR="00085461" w:rsidRPr="00683619" w:rsidRDefault="00E03FF7" w:rsidP="00811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 xml:space="preserve">21. </w:t>
            </w:r>
            <w:r w:rsidR="00811294">
              <w:rPr>
                <w:rFonts w:ascii="Times New Roman" w:hAnsi="Times New Roman" w:cs="Times New Roman"/>
                <w:sz w:val="18"/>
                <w:szCs w:val="18"/>
              </w:rPr>
              <w:t>Odnotowane zostają problemy w zakresie samookaleczeń, używania dopalaczy, cyberprzemocy, nieletnich matek, uzależnienia od komputera czy telefonu – wśród uczniów gimnazjów oraz młodszych dzieci.</w:t>
            </w: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1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F1" w:rsidRPr="00683619" w:rsidTr="004E42F1">
        <w:tc>
          <w:tcPr>
            <w:tcW w:w="3185" w:type="dxa"/>
            <w:tcBorders>
              <w:right w:val="double" w:sz="4" w:space="0" w:color="auto"/>
            </w:tcBorders>
          </w:tcPr>
          <w:p w:rsidR="00085461" w:rsidRPr="00683619" w:rsidRDefault="00E03FF7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 xml:space="preserve">22. Brak </w:t>
            </w:r>
            <w:r w:rsidR="00811294">
              <w:rPr>
                <w:rFonts w:ascii="Times New Roman" w:hAnsi="Times New Roman" w:cs="Times New Roman"/>
                <w:sz w:val="18"/>
                <w:szCs w:val="18"/>
              </w:rPr>
              <w:t xml:space="preserve">powszechnego </w:t>
            </w: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>dostępu do specjalistycznego poradnictwa, blisko miejsca zamieszkania dla rodzin w trudnej sytuacji.</w:t>
            </w:r>
          </w:p>
        </w:tc>
        <w:tc>
          <w:tcPr>
            <w:tcW w:w="351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F1" w:rsidRPr="00683619" w:rsidTr="004E42F1">
        <w:tc>
          <w:tcPr>
            <w:tcW w:w="3185" w:type="dxa"/>
            <w:tcBorders>
              <w:right w:val="double" w:sz="4" w:space="0" w:color="auto"/>
            </w:tcBorders>
          </w:tcPr>
          <w:p w:rsidR="00085461" w:rsidRPr="00683619" w:rsidRDefault="00E03FF7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 xml:space="preserve">23. </w:t>
            </w:r>
            <w:r w:rsidR="00811294">
              <w:rPr>
                <w:rFonts w:ascii="Times New Roman" w:hAnsi="Times New Roman" w:cs="Times New Roman"/>
                <w:sz w:val="18"/>
                <w:szCs w:val="18"/>
              </w:rPr>
              <w:t>Konieczne jest w</w:t>
            </w: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>sparcie i</w:t>
            </w:r>
            <w:r w:rsidR="00811294">
              <w:rPr>
                <w:rFonts w:ascii="Times New Roman" w:hAnsi="Times New Roman" w:cs="Times New Roman"/>
                <w:sz w:val="18"/>
                <w:szCs w:val="18"/>
              </w:rPr>
              <w:t xml:space="preserve"> rozwój terapii rodzin,</w:t>
            </w: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 xml:space="preserve"> osób samotnie wychowujących dzieci w sprawach opiekuńczo – wychowawczych.</w:t>
            </w:r>
          </w:p>
        </w:tc>
        <w:tc>
          <w:tcPr>
            <w:tcW w:w="351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F1" w:rsidRPr="00683619" w:rsidTr="004E42F1">
        <w:tc>
          <w:tcPr>
            <w:tcW w:w="3185" w:type="dxa"/>
            <w:tcBorders>
              <w:right w:val="double" w:sz="4" w:space="0" w:color="auto"/>
            </w:tcBorders>
          </w:tcPr>
          <w:p w:rsidR="00085461" w:rsidRPr="00683619" w:rsidRDefault="00E03FF7" w:rsidP="00811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 xml:space="preserve">24. </w:t>
            </w:r>
            <w:r w:rsidR="00811294">
              <w:rPr>
                <w:rFonts w:ascii="Times New Roman" w:hAnsi="Times New Roman" w:cs="Times New Roman"/>
                <w:sz w:val="18"/>
                <w:szCs w:val="18"/>
              </w:rPr>
              <w:t>Brak bazy informacyjnej dotyczącej przeciwdziałania zjawisku przemocy w rodzinie.</w:t>
            </w:r>
          </w:p>
        </w:tc>
        <w:tc>
          <w:tcPr>
            <w:tcW w:w="351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F1" w:rsidRPr="00683619" w:rsidTr="004E42F1">
        <w:tc>
          <w:tcPr>
            <w:tcW w:w="3185" w:type="dxa"/>
            <w:tcBorders>
              <w:right w:val="double" w:sz="4" w:space="0" w:color="auto"/>
            </w:tcBorders>
          </w:tcPr>
          <w:p w:rsidR="00085461" w:rsidRPr="00683619" w:rsidRDefault="00E03FF7" w:rsidP="00811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19">
              <w:rPr>
                <w:rFonts w:ascii="Times New Roman" w:hAnsi="Times New Roman" w:cs="Times New Roman"/>
                <w:sz w:val="18"/>
                <w:szCs w:val="18"/>
              </w:rPr>
              <w:t xml:space="preserve">25. </w:t>
            </w:r>
            <w:r w:rsidR="00811294">
              <w:rPr>
                <w:rFonts w:ascii="Times New Roman" w:hAnsi="Times New Roman" w:cs="Times New Roman"/>
                <w:sz w:val="18"/>
                <w:szCs w:val="18"/>
              </w:rPr>
              <w:t>Niedostatecznie wykorzystany jest istniejący duży potencjał aktywności społecznej na terenie powiatu.</w:t>
            </w:r>
          </w:p>
        </w:tc>
        <w:tc>
          <w:tcPr>
            <w:tcW w:w="351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</w:tcPr>
          <w:p w:rsidR="00085461" w:rsidRPr="00683619" w:rsidRDefault="00085461" w:rsidP="004E4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76A8" w:rsidRDefault="009376A8">
      <w:pPr>
        <w:rPr>
          <w:rFonts w:ascii="Times New Roman" w:hAnsi="Times New Roman" w:cs="Times New Roman"/>
          <w:sz w:val="18"/>
          <w:szCs w:val="18"/>
        </w:rPr>
      </w:pPr>
    </w:p>
    <w:p w:rsidR="00A813EB" w:rsidRDefault="00A813EB" w:rsidP="00072DC0">
      <w:pPr>
        <w:spacing w:after="0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A813EB" w:rsidRDefault="00A813EB" w:rsidP="00072DC0">
      <w:pPr>
        <w:spacing w:after="0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A813EB" w:rsidRDefault="00A813EB" w:rsidP="00072DC0">
      <w:pPr>
        <w:spacing w:after="0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A813EB" w:rsidRDefault="00A813EB" w:rsidP="00072DC0">
      <w:pPr>
        <w:spacing w:after="0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A813EB" w:rsidRDefault="00A813EB" w:rsidP="00072DC0">
      <w:pPr>
        <w:spacing w:after="0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A813EB" w:rsidRDefault="00A813EB" w:rsidP="00072DC0">
      <w:pPr>
        <w:spacing w:after="0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A813EB" w:rsidRDefault="00A813EB" w:rsidP="00072DC0">
      <w:pPr>
        <w:spacing w:after="0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A813EB" w:rsidRDefault="00A813EB" w:rsidP="00072DC0">
      <w:pPr>
        <w:spacing w:after="0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A813EB" w:rsidRDefault="00A813EB" w:rsidP="00072DC0">
      <w:pPr>
        <w:spacing w:after="0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A813EB" w:rsidRDefault="00A813EB" w:rsidP="00072DC0">
      <w:pPr>
        <w:spacing w:after="0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A813EB" w:rsidRDefault="00A813EB" w:rsidP="00072DC0">
      <w:pPr>
        <w:spacing w:after="0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A813EB" w:rsidRDefault="00A813EB" w:rsidP="00072DC0">
      <w:pPr>
        <w:spacing w:after="0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A813EB" w:rsidRDefault="00A813EB" w:rsidP="00072DC0">
      <w:pPr>
        <w:spacing w:after="0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031BDC" w:rsidRDefault="002B57E2" w:rsidP="00072DC0">
      <w:pPr>
        <w:spacing w:after="0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2B57E2">
        <w:rPr>
          <w:rFonts w:ascii="Times New Roman" w:hAnsi="Times New Roman" w:cs="Times New Roman"/>
          <w:sz w:val="24"/>
          <w:szCs w:val="24"/>
          <w:u w:val="double"/>
        </w:rPr>
        <w:t>Szanowny Panie/i/</w:t>
      </w:r>
    </w:p>
    <w:p w:rsidR="002B57E2" w:rsidRPr="002B57E2" w:rsidRDefault="002B57E2" w:rsidP="000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tworzenia projektu „Strategii Rozwiązywania Problemów Społecznych Powiatu Wołomińskiego </w:t>
      </w:r>
      <w:r w:rsidR="00072DC0">
        <w:rPr>
          <w:rFonts w:ascii="Times New Roman" w:hAnsi="Times New Roman" w:cs="Times New Roman"/>
          <w:sz w:val="24"/>
          <w:szCs w:val="24"/>
        </w:rPr>
        <w:t xml:space="preserve">do roku 2020” wyłoniono określone problemy społeczne. Są one przedstawione w załączonej tabeli w pozycjach od 1 do 25. Prosimy o dokonanie własnej oceny ważności problemu dla społeczności powiatu wołomińskiego w skali ocen </w:t>
      </w:r>
      <w:proofErr w:type="gramStart"/>
      <w:r w:rsidR="00072DC0">
        <w:rPr>
          <w:rFonts w:ascii="Times New Roman" w:hAnsi="Times New Roman" w:cs="Times New Roman"/>
          <w:sz w:val="24"/>
          <w:szCs w:val="24"/>
        </w:rPr>
        <w:t>od 1 do 6 jako</w:t>
      </w:r>
      <w:proofErr w:type="gramEnd"/>
      <w:r w:rsidR="00072DC0">
        <w:rPr>
          <w:rFonts w:ascii="Times New Roman" w:hAnsi="Times New Roman" w:cs="Times New Roman"/>
          <w:sz w:val="24"/>
          <w:szCs w:val="24"/>
        </w:rPr>
        <w:t xml:space="preserve"> problem mało istotny – 1 do bardzo ważnego – 6. Przy dokonywaniu oceny każdego z problemów prosimy kierować się własną wiedzą, doświadczeniem i st</w:t>
      </w:r>
      <w:r w:rsidR="00A813EB">
        <w:rPr>
          <w:rFonts w:ascii="Times New Roman" w:hAnsi="Times New Roman" w:cs="Times New Roman"/>
          <w:sz w:val="24"/>
          <w:szCs w:val="24"/>
        </w:rPr>
        <w:t xml:space="preserve">opniem znajomości zagadnienia. </w:t>
      </w:r>
      <w:r w:rsidR="00072DC0">
        <w:rPr>
          <w:rFonts w:ascii="Times New Roman" w:hAnsi="Times New Roman" w:cs="Times New Roman"/>
          <w:sz w:val="24"/>
          <w:szCs w:val="24"/>
        </w:rPr>
        <w:t>Oceny p</w:t>
      </w:r>
      <w:r w:rsidR="00A813EB">
        <w:rPr>
          <w:rFonts w:ascii="Times New Roman" w:hAnsi="Times New Roman" w:cs="Times New Roman"/>
          <w:sz w:val="24"/>
          <w:szCs w:val="24"/>
        </w:rPr>
        <w:t>rosimy</w:t>
      </w:r>
      <w:r w:rsidR="00072DC0">
        <w:rPr>
          <w:rFonts w:ascii="Times New Roman" w:hAnsi="Times New Roman" w:cs="Times New Roman"/>
          <w:sz w:val="24"/>
          <w:szCs w:val="24"/>
        </w:rPr>
        <w:t xml:space="preserve"> dokonać w zakresie każdego podanego rodzaju kryterium w ponumerowanych pionowych kolumnach tabeli posługując się w każdym z nich skala od 1 do 6 punktów. Rodzaj kryterium, jego numer i zakres przedstawia poniższe zestawienie: </w:t>
      </w:r>
    </w:p>
    <w:p w:rsidR="00031BDC" w:rsidRDefault="00031BDC" w:rsidP="00072DC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31BDC" w:rsidRDefault="00031BDC" w:rsidP="00072DC0">
      <w:pPr>
        <w:spacing w:after="0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5456A5" w:rsidRDefault="005456A5" w:rsidP="00072DC0">
      <w:pPr>
        <w:spacing w:after="0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Kryteria ogólne:</w:t>
      </w:r>
    </w:p>
    <w:p w:rsidR="005456A5" w:rsidRDefault="005456A5" w:rsidP="000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Stan przygotowania do realizacji problemu.</w:t>
      </w:r>
    </w:p>
    <w:p w:rsidR="005456A5" w:rsidRDefault="005456A5" w:rsidP="000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Konieczność rozwiązania problemu.</w:t>
      </w:r>
    </w:p>
    <w:p w:rsidR="005456A5" w:rsidRDefault="005456A5" w:rsidP="000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Powiązanie z innymi problemami społecznymi.</w:t>
      </w:r>
    </w:p>
    <w:p w:rsidR="005456A5" w:rsidRDefault="005456A5" w:rsidP="000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Zgodność ze strategią polityki społecznej (wojewódzką)</w:t>
      </w:r>
    </w:p>
    <w:p w:rsidR="005456A5" w:rsidRDefault="005456A5" w:rsidP="000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6A5" w:rsidRDefault="005456A5" w:rsidP="00072DC0">
      <w:pPr>
        <w:spacing w:after="0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Kryteria szczegółowe:</w:t>
      </w:r>
    </w:p>
    <w:p w:rsidR="005456A5" w:rsidRDefault="005456A5" w:rsidP="000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572F9">
        <w:rPr>
          <w:rFonts w:ascii="Times New Roman" w:hAnsi="Times New Roman" w:cs="Times New Roman"/>
          <w:sz w:val="24"/>
          <w:szCs w:val="24"/>
        </w:rPr>
        <w:t>Korzyści z rozwiązania problemu.</w:t>
      </w:r>
    </w:p>
    <w:p w:rsidR="000572F9" w:rsidRDefault="000572F9" w:rsidP="000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Poparcie społeczne dla rozwiązania problemu.</w:t>
      </w:r>
    </w:p>
    <w:p w:rsidR="000572F9" w:rsidRDefault="000572F9" w:rsidP="000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Wpływ rozwiązania problemu na poziom życia (jednostki, rodzin, zbiorowości).</w:t>
      </w:r>
    </w:p>
    <w:p w:rsidR="000572F9" w:rsidRDefault="000572F9" w:rsidP="000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72F9" w:rsidRDefault="000572F9" w:rsidP="00072DC0">
      <w:pPr>
        <w:spacing w:after="0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Kryteria finansowe:</w:t>
      </w:r>
    </w:p>
    <w:p w:rsidR="000572F9" w:rsidRDefault="000572F9" w:rsidP="000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Źródła finansowania.</w:t>
      </w:r>
    </w:p>
    <w:p w:rsidR="000572F9" w:rsidRDefault="000572F9" w:rsidP="000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Wpływ kosztów realizacji na budżet powiatu (gminy).</w:t>
      </w:r>
    </w:p>
    <w:p w:rsidR="00072DC0" w:rsidRDefault="00072DC0" w:rsidP="000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DC0" w:rsidRDefault="00072DC0" w:rsidP="000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Kolumnę „Punktacja ogółem” prosimy pozostawić wolną.</w:t>
      </w:r>
    </w:p>
    <w:p w:rsidR="000572F9" w:rsidRDefault="000572F9" w:rsidP="000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72F9" w:rsidRDefault="000572F9" w:rsidP="000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72F9" w:rsidRDefault="000572F9" w:rsidP="00072DC0">
      <w:pPr>
        <w:spacing w:after="0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0572F9">
        <w:rPr>
          <w:rFonts w:ascii="Times New Roman" w:hAnsi="Times New Roman" w:cs="Times New Roman"/>
          <w:sz w:val="24"/>
          <w:szCs w:val="24"/>
          <w:u w:val="double"/>
        </w:rPr>
        <w:t xml:space="preserve">Skala ocen </w:t>
      </w:r>
      <w:r w:rsidRPr="000572F9">
        <w:rPr>
          <w:rFonts w:ascii="Times New Roman" w:hAnsi="Times New Roman" w:cs="Times New Roman"/>
          <w:b/>
          <w:sz w:val="24"/>
          <w:szCs w:val="24"/>
          <w:u w:val="double"/>
        </w:rPr>
        <w:t>1-6</w:t>
      </w:r>
      <w:r w:rsidRPr="000572F9">
        <w:rPr>
          <w:rFonts w:ascii="Times New Roman" w:hAnsi="Times New Roman" w:cs="Times New Roman"/>
          <w:sz w:val="24"/>
          <w:szCs w:val="24"/>
          <w:u w:val="double"/>
        </w:rPr>
        <w:t xml:space="preserve"> dla każdego kryterium oddzielnie.</w:t>
      </w:r>
    </w:p>
    <w:p w:rsidR="00072DC0" w:rsidRDefault="00072DC0" w:rsidP="00072DC0">
      <w:pPr>
        <w:spacing w:after="0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072DC0" w:rsidRDefault="00072DC0" w:rsidP="00072DC0">
      <w:pPr>
        <w:spacing w:after="0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072DC0" w:rsidRPr="00072DC0" w:rsidRDefault="00072DC0" w:rsidP="0007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Mamy nadzieję, że Państwa pomoc pozwoli na wskazanie najbardziej ważnych i istotnych problemów społecznych powiatu wołomińskiego (największa liczba punktów), które należy rozwiązywać wspólnymi siłami, w pierwszej kolejności. Działania te zostaną ujęte w perspektywie do 2020 roku.</w:t>
      </w:r>
    </w:p>
    <w:sectPr w:rsidR="00072DC0" w:rsidRPr="00072DC0" w:rsidSect="004E42F1">
      <w:headerReference w:type="default" r:id="rId8"/>
      <w:pgSz w:w="11906" w:h="16838"/>
      <w:pgMar w:top="851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349" w:rsidRDefault="006B7349" w:rsidP="006B7349">
      <w:pPr>
        <w:spacing w:after="0" w:line="240" w:lineRule="auto"/>
      </w:pPr>
      <w:r>
        <w:separator/>
      </w:r>
    </w:p>
  </w:endnote>
  <w:endnote w:type="continuationSeparator" w:id="0">
    <w:p w:rsidR="006B7349" w:rsidRDefault="006B7349" w:rsidP="006B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349" w:rsidRDefault="006B7349" w:rsidP="006B7349">
      <w:pPr>
        <w:spacing w:after="0" w:line="240" w:lineRule="auto"/>
      </w:pPr>
      <w:r>
        <w:separator/>
      </w:r>
    </w:p>
  </w:footnote>
  <w:footnote w:type="continuationSeparator" w:id="0">
    <w:p w:rsidR="006B7349" w:rsidRDefault="006B7349" w:rsidP="006B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349" w:rsidRPr="006B7349" w:rsidRDefault="006B7349" w:rsidP="006B7349">
    <w:pPr>
      <w:pStyle w:val="Nagwek"/>
      <w:jc w:val="right"/>
      <w:rPr>
        <w:rFonts w:ascii="Times New Roman" w:hAnsi="Times New Roman" w:cs="Times New Roman"/>
      </w:rPr>
    </w:pPr>
    <w:r>
      <w:tab/>
    </w:r>
    <w:r w:rsidRPr="006B7349">
      <w:rPr>
        <w:rFonts w:ascii="Times New Roman" w:hAnsi="Times New Roman" w:cs="Times New Roman"/>
      </w:rPr>
      <w:t xml:space="preserve">                                       Załącznik nr 1</w:t>
    </w:r>
  </w:p>
  <w:p w:rsidR="006B7349" w:rsidRDefault="006B73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61"/>
    <w:rsid w:val="00031BDC"/>
    <w:rsid w:val="000572F9"/>
    <w:rsid w:val="00072DC0"/>
    <w:rsid w:val="00085461"/>
    <w:rsid w:val="000E2DCC"/>
    <w:rsid w:val="002B57E2"/>
    <w:rsid w:val="002F1E00"/>
    <w:rsid w:val="00470B1D"/>
    <w:rsid w:val="004A2159"/>
    <w:rsid w:val="004B41E5"/>
    <w:rsid w:val="004E42F1"/>
    <w:rsid w:val="005456A5"/>
    <w:rsid w:val="005D5E04"/>
    <w:rsid w:val="006510B8"/>
    <w:rsid w:val="00683619"/>
    <w:rsid w:val="006B7349"/>
    <w:rsid w:val="00807FDA"/>
    <w:rsid w:val="00811294"/>
    <w:rsid w:val="00930EB0"/>
    <w:rsid w:val="009376A8"/>
    <w:rsid w:val="0099170B"/>
    <w:rsid w:val="00A813EB"/>
    <w:rsid w:val="00A96A0E"/>
    <w:rsid w:val="00D14A63"/>
    <w:rsid w:val="00E03FF7"/>
    <w:rsid w:val="00F14B2A"/>
    <w:rsid w:val="00F9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2F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B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349"/>
  </w:style>
  <w:style w:type="paragraph" w:styleId="Stopka">
    <w:name w:val="footer"/>
    <w:basedOn w:val="Normalny"/>
    <w:link w:val="StopkaZnak"/>
    <w:uiPriority w:val="99"/>
    <w:unhideWhenUsed/>
    <w:rsid w:val="006B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2F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B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349"/>
  </w:style>
  <w:style w:type="paragraph" w:styleId="Stopka">
    <w:name w:val="footer"/>
    <w:basedOn w:val="Normalny"/>
    <w:link w:val="StopkaZnak"/>
    <w:uiPriority w:val="99"/>
    <w:unhideWhenUsed/>
    <w:rsid w:val="006B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5D078-A07E-4C75-AA6E-3DCC9C16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2016-09-06T12:42:00Z</cp:lastPrinted>
  <dcterms:created xsi:type="dcterms:W3CDTF">2016-11-09T13:04:00Z</dcterms:created>
  <dcterms:modified xsi:type="dcterms:W3CDTF">2016-11-09T13:04:00Z</dcterms:modified>
</cp:coreProperties>
</file>